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CE6A" w14:textId="786E0C69" w:rsidR="006861B7" w:rsidRPr="0006195D" w:rsidRDefault="00844DDD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VINCENZO DIMONTE</w:t>
      </w:r>
    </w:p>
    <w:p w14:paraId="52BA6DB6" w14:textId="26CF2501" w:rsidR="006861B7" w:rsidRDefault="00844DDD" w:rsidP="00844DDD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PROFESSORE ASSOCIATO</w:t>
      </w:r>
    </w:p>
    <w:p w14:paraId="59F4C11E" w14:textId="77777777" w:rsidR="006861B7" w:rsidRDefault="006861B7" w:rsidP="006861B7">
      <w:pPr>
        <w:spacing w:after="0"/>
        <w:ind w:right="696"/>
        <w:rPr>
          <w:rFonts w:ascii="Arial" w:hAnsi="Arial" w:cs="Arial"/>
          <w:i/>
          <w:sz w:val="20"/>
          <w:szCs w:val="20"/>
        </w:rPr>
      </w:pP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28DE87D8" w:rsidR="006861B7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Luogo e data di nascita</w:t>
      </w:r>
      <w:r w:rsidR="00844DDD">
        <w:rPr>
          <w:rFonts w:ascii="Arial Narrow" w:hAnsi="Arial Narrow"/>
        </w:rPr>
        <w:t>: Spilimbergo (PN), 2/12/1982</w:t>
      </w:r>
    </w:p>
    <w:p w14:paraId="5FE490E7" w14:textId="7B630175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844DDD">
        <w:rPr>
          <w:rFonts w:ascii="Arial Narrow" w:hAnsi="Arial Narrow"/>
        </w:rPr>
        <w:t>Italiana</w:t>
      </w:r>
    </w:p>
    <w:p w14:paraId="5E97C582" w14:textId="1F1E7D2A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</w:t>
      </w:r>
      <w:r w:rsidR="00844DDD">
        <w:rPr>
          <w:rFonts w:ascii="Arial Narrow" w:hAnsi="Arial Narrow"/>
        </w:rPr>
        <w:t>a delle Scienze, 209</w:t>
      </w:r>
    </w:p>
    <w:p w14:paraId="7F80F306" w14:textId="1BB66C2C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844DDD">
        <w:rPr>
          <w:rFonts w:ascii="Arial Narrow" w:hAnsi="Arial Narrow"/>
        </w:rPr>
        <w:t>vincenzo.dimonte</w:t>
      </w:r>
      <w:r w:rsidRPr="002530FE">
        <w:rPr>
          <w:rFonts w:ascii="Arial Narrow" w:hAnsi="Arial Narrow"/>
        </w:rPr>
        <w:t>@uniud.it</w:t>
      </w:r>
    </w:p>
    <w:p w14:paraId="10F8357A" w14:textId="2E433917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+39.</w:t>
      </w:r>
      <w:r w:rsidR="00844DDD">
        <w:rPr>
          <w:rFonts w:ascii="Arial Narrow" w:hAnsi="Arial Narrow"/>
        </w:rPr>
        <w:t>0432558498</w:t>
      </w:r>
      <w:r w:rsidRPr="002530FE">
        <w:rPr>
          <w:rFonts w:ascii="Arial Narrow" w:hAnsi="Arial Narrow"/>
        </w:rPr>
        <w:t xml:space="preserve"> 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035974B3" w:rsidR="006861B7" w:rsidRDefault="00844DDD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Dal 04/07/2019</w:t>
      </w:r>
      <w:r w:rsidR="006861B7">
        <w:rPr>
          <w:rFonts w:ascii="Arial Narrow" w:hAnsi="Arial Narrow" w:cs="Arial"/>
          <w:b/>
          <w:sz w:val="20"/>
          <w:szCs w:val="20"/>
        </w:rPr>
        <w:t xml:space="preserve">  ad oggi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3F8DB0E1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844DDD">
        <w:rPr>
          <w:rFonts w:ascii="Arial Narrow" w:hAnsi="Arial Narrow" w:cs="Arial"/>
          <w:b/>
          <w:sz w:val="20"/>
          <w:szCs w:val="20"/>
        </w:rPr>
        <w:t>MAT/01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342CC35E" w14:textId="0E50AB0A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</w:t>
      </w:r>
      <w:r w:rsidR="00844DDD">
        <w:rPr>
          <w:rFonts w:ascii="Arial Narrow" w:hAnsi="Arial Narrow" w:cs="Arial"/>
          <w:sz w:val="20"/>
          <w:szCs w:val="20"/>
        </w:rPr>
        <w:t>l 04/07/2016</w:t>
      </w:r>
      <w:r>
        <w:rPr>
          <w:rFonts w:ascii="Arial Narrow" w:hAnsi="Arial Narrow" w:cs="Arial"/>
          <w:sz w:val="20"/>
          <w:szCs w:val="20"/>
        </w:rPr>
        <w:t xml:space="preserve"> Al </w:t>
      </w:r>
      <w:r w:rsidR="00844DDD">
        <w:rPr>
          <w:rFonts w:ascii="Arial Narrow" w:hAnsi="Arial Narrow" w:cs="Arial"/>
          <w:sz w:val="20"/>
          <w:szCs w:val="20"/>
        </w:rPr>
        <w:t>03/07/2019 Ricercatore a tempo determinato L.240/10 tipo B</w:t>
      </w:r>
      <w:r w:rsidRPr="00C92EAE">
        <w:rPr>
          <w:rFonts w:ascii="Arial Narrow" w:hAnsi="Arial Narrow" w:cs="Arial"/>
          <w:sz w:val="20"/>
          <w:szCs w:val="20"/>
        </w:rPr>
        <w:br/>
      </w:r>
      <w:r w:rsidR="00844DDD"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344FC7E3" w14:textId="55BEE0DB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844DDD">
        <w:rPr>
          <w:rFonts w:ascii="Arial Narrow" w:hAnsi="Arial Narrow" w:cs="Arial"/>
          <w:b/>
          <w:sz w:val="20"/>
          <w:szCs w:val="20"/>
        </w:rPr>
        <w:t>MAT/01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61708934" w14:textId="4E924F4F" w:rsidR="006861B7" w:rsidRPr="00844DDD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US"/>
        </w:rPr>
      </w:pPr>
      <w:r w:rsidRPr="00844DDD">
        <w:rPr>
          <w:rFonts w:ascii="Arial Narrow" w:hAnsi="Arial Narrow" w:cs="Arial"/>
          <w:sz w:val="20"/>
          <w:szCs w:val="20"/>
          <w:lang w:val="en-US"/>
        </w:rPr>
        <w:t>Dal</w:t>
      </w:r>
      <w:r w:rsidR="00844DDD" w:rsidRPr="00844DDD">
        <w:rPr>
          <w:rFonts w:ascii="Arial Narrow" w:hAnsi="Arial Narrow" w:cs="Arial"/>
          <w:sz w:val="20"/>
          <w:szCs w:val="20"/>
          <w:lang w:val="en-US"/>
        </w:rPr>
        <w:t xml:space="preserve"> 01/04/2015</w:t>
      </w:r>
      <w:r w:rsidRPr="00844DDD">
        <w:rPr>
          <w:rFonts w:ascii="Arial Narrow" w:hAnsi="Arial Narrow" w:cs="Arial"/>
          <w:sz w:val="20"/>
          <w:szCs w:val="20"/>
          <w:lang w:val="en-US"/>
        </w:rPr>
        <w:t xml:space="preserve"> Al</w:t>
      </w:r>
      <w:r w:rsidR="00844DDD" w:rsidRPr="00844DDD">
        <w:rPr>
          <w:rFonts w:ascii="Arial Narrow" w:hAnsi="Arial Narrow" w:cs="Arial"/>
          <w:sz w:val="20"/>
          <w:szCs w:val="20"/>
          <w:lang w:val="en-US"/>
        </w:rPr>
        <w:t xml:space="preserve"> 03/07/2016 Senior Post-Doc</w:t>
      </w:r>
      <w:r w:rsidRPr="00844DDD">
        <w:rPr>
          <w:rFonts w:ascii="Arial Narrow" w:hAnsi="Arial Narrow" w:cs="Arial"/>
          <w:sz w:val="20"/>
          <w:szCs w:val="20"/>
          <w:lang w:val="en-US"/>
        </w:rPr>
        <w:br/>
      </w:r>
      <w:r w:rsidR="00844DDD" w:rsidRPr="00844DDD">
        <w:rPr>
          <w:rFonts w:ascii="Arial Narrow" w:hAnsi="Arial Narrow" w:cs="Arial"/>
          <w:b/>
          <w:sz w:val="20"/>
          <w:szCs w:val="20"/>
          <w:lang w:val="en-US"/>
        </w:rPr>
        <w:t>KURT GOEDEL RESAERCH CENT</w:t>
      </w:r>
      <w:r w:rsidR="00844DDD">
        <w:rPr>
          <w:rFonts w:ascii="Arial Narrow" w:hAnsi="Arial Narrow" w:cs="Arial"/>
          <w:b/>
          <w:sz w:val="20"/>
          <w:szCs w:val="20"/>
          <w:lang w:val="en-US"/>
        </w:rPr>
        <w:t>ER</w:t>
      </w:r>
    </w:p>
    <w:p w14:paraId="65FF1D2B" w14:textId="77777777" w:rsidR="00844DDD" w:rsidRDefault="00844DDD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2964F8D2" w14:textId="0DE93093" w:rsidR="00844DDD" w:rsidRPr="00844DDD" w:rsidRDefault="00844DDD" w:rsidP="00844DDD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844DDD">
        <w:rPr>
          <w:rFonts w:ascii="Arial Narrow" w:hAnsi="Arial Narrow" w:cs="Arial"/>
          <w:sz w:val="20"/>
          <w:szCs w:val="20"/>
        </w:rPr>
        <w:t>Dal 01/04/201</w:t>
      </w:r>
      <w:r>
        <w:rPr>
          <w:rFonts w:ascii="Arial Narrow" w:hAnsi="Arial Narrow" w:cs="Arial"/>
          <w:sz w:val="20"/>
          <w:szCs w:val="20"/>
        </w:rPr>
        <w:t>3</w:t>
      </w:r>
      <w:r w:rsidRPr="00844DDD">
        <w:rPr>
          <w:rFonts w:ascii="Arial Narrow" w:hAnsi="Arial Narrow" w:cs="Arial"/>
          <w:sz w:val="20"/>
          <w:szCs w:val="20"/>
        </w:rPr>
        <w:t xml:space="preserve"> Al </w:t>
      </w:r>
      <w:r>
        <w:rPr>
          <w:rFonts w:ascii="Arial Narrow" w:hAnsi="Arial Narrow" w:cs="Arial"/>
          <w:sz w:val="20"/>
          <w:szCs w:val="20"/>
        </w:rPr>
        <w:t>31</w:t>
      </w:r>
      <w:r w:rsidRPr="00844DDD">
        <w:rPr>
          <w:rFonts w:ascii="Arial Narrow" w:hAnsi="Arial Narrow" w:cs="Arial"/>
          <w:sz w:val="20"/>
          <w:szCs w:val="20"/>
        </w:rPr>
        <w:t>/0</w:t>
      </w:r>
      <w:r>
        <w:rPr>
          <w:rFonts w:ascii="Arial Narrow" w:hAnsi="Arial Narrow" w:cs="Arial"/>
          <w:sz w:val="20"/>
          <w:szCs w:val="20"/>
        </w:rPr>
        <w:t>3</w:t>
      </w:r>
      <w:r w:rsidRPr="00844DDD">
        <w:rPr>
          <w:rFonts w:ascii="Arial Narrow" w:hAnsi="Arial Narrow" w:cs="Arial"/>
          <w:sz w:val="20"/>
          <w:szCs w:val="20"/>
        </w:rPr>
        <w:t>/201</w:t>
      </w:r>
      <w:r>
        <w:rPr>
          <w:rFonts w:ascii="Arial Narrow" w:hAnsi="Arial Narrow" w:cs="Arial"/>
          <w:sz w:val="20"/>
          <w:szCs w:val="20"/>
        </w:rPr>
        <w:t>5</w:t>
      </w:r>
      <w:r w:rsidRPr="00844DDD">
        <w:rPr>
          <w:rFonts w:ascii="Arial Narrow" w:hAnsi="Arial Narrow" w:cs="Arial"/>
          <w:sz w:val="20"/>
          <w:szCs w:val="20"/>
        </w:rPr>
        <w:t xml:space="preserve"> Senior Post-Doc</w:t>
      </w:r>
      <w:r w:rsidRPr="00844DDD">
        <w:rPr>
          <w:rFonts w:ascii="Arial Narrow" w:hAnsi="Arial Narrow" w:cs="Arial"/>
          <w:sz w:val="20"/>
          <w:szCs w:val="20"/>
        </w:rPr>
        <w:br/>
      </w:r>
      <w:r w:rsidRPr="00844DDD">
        <w:rPr>
          <w:rFonts w:ascii="Arial Narrow" w:hAnsi="Arial Narrow" w:cs="Arial"/>
          <w:b/>
          <w:sz w:val="20"/>
          <w:szCs w:val="20"/>
        </w:rPr>
        <w:t>TECHNISCHE UN</w:t>
      </w:r>
      <w:r>
        <w:rPr>
          <w:rFonts w:ascii="Arial Narrow" w:hAnsi="Arial Narrow" w:cs="Arial"/>
          <w:b/>
          <w:sz w:val="20"/>
          <w:szCs w:val="20"/>
        </w:rPr>
        <w:t>IVERSITAET WIEN</w:t>
      </w:r>
    </w:p>
    <w:p w14:paraId="603E55EC" w14:textId="77777777" w:rsidR="00844DDD" w:rsidRDefault="00844DDD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21AA4DBC" w14:textId="5D0D1E00" w:rsidR="00844DDD" w:rsidRPr="00844DDD" w:rsidRDefault="00844DDD" w:rsidP="00844DDD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844DDD">
        <w:rPr>
          <w:rFonts w:ascii="Arial Narrow" w:hAnsi="Arial Narrow" w:cs="Arial"/>
          <w:sz w:val="20"/>
          <w:szCs w:val="20"/>
        </w:rPr>
        <w:t>Dal 01/0</w:t>
      </w:r>
      <w:r>
        <w:rPr>
          <w:rFonts w:ascii="Arial Narrow" w:hAnsi="Arial Narrow" w:cs="Arial"/>
          <w:sz w:val="20"/>
          <w:szCs w:val="20"/>
        </w:rPr>
        <w:t>3</w:t>
      </w:r>
      <w:r w:rsidRPr="00844DDD">
        <w:rPr>
          <w:rFonts w:ascii="Arial Narrow" w:hAnsi="Arial Narrow" w:cs="Arial"/>
          <w:sz w:val="20"/>
          <w:szCs w:val="20"/>
        </w:rPr>
        <w:t>/201</w:t>
      </w:r>
      <w:r>
        <w:rPr>
          <w:rFonts w:ascii="Arial Narrow" w:hAnsi="Arial Narrow" w:cs="Arial"/>
          <w:sz w:val="20"/>
          <w:szCs w:val="20"/>
        </w:rPr>
        <w:t>0</w:t>
      </w:r>
      <w:r w:rsidRPr="00844DDD">
        <w:rPr>
          <w:rFonts w:ascii="Arial Narrow" w:hAnsi="Arial Narrow" w:cs="Arial"/>
          <w:sz w:val="20"/>
          <w:szCs w:val="20"/>
        </w:rPr>
        <w:t xml:space="preserve"> Al </w:t>
      </w:r>
      <w:r>
        <w:rPr>
          <w:rFonts w:ascii="Arial Narrow" w:hAnsi="Arial Narrow" w:cs="Arial"/>
          <w:sz w:val="20"/>
          <w:szCs w:val="20"/>
        </w:rPr>
        <w:t>28</w:t>
      </w:r>
      <w:r w:rsidRPr="00844DDD">
        <w:rPr>
          <w:rFonts w:ascii="Arial Narrow" w:hAnsi="Arial Narrow" w:cs="Arial"/>
          <w:sz w:val="20"/>
          <w:szCs w:val="20"/>
        </w:rPr>
        <w:t>/0</w:t>
      </w:r>
      <w:r>
        <w:rPr>
          <w:rFonts w:ascii="Arial Narrow" w:hAnsi="Arial Narrow" w:cs="Arial"/>
          <w:sz w:val="20"/>
          <w:szCs w:val="20"/>
        </w:rPr>
        <w:t>2</w:t>
      </w:r>
      <w:r w:rsidRPr="00844DDD">
        <w:rPr>
          <w:rFonts w:ascii="Arial Narrow" w:hAnsi="Arial Narrow" w:cs="Arial"/>
          <w:sz w:val="20"/>
          <w:szCs w:val="20"/>
        </w:rPr>
        <w:t>/201</w:t>
      </w:r>
      <w:r>
        <w:rPr>
          <w:rFonts w:ascii="Arial Narrow" w:hAnsi="Arial Narrow" w:cs="Arial"/>
          <w:sz w:val="20"/>
          <w:szCs w:val="20"/>
        </w:rPr>
        <w:t>3</w:t>
      </w:r>
      <w:r w:rsidRPr="00844DDD">
        <w:rPr>
          <w:rFonts w:ascii="Arial Narrow" w:hAnsi="Arial Narrow" w:cs="Arial"/>
          <w:sz w:val="20"/>
          <w:szCs w:val="20"/>
        </w:rPr>
        <w:t xml:space="preserve"> Post-Doc</w:t>
      </w:r>
      <w:r w:rsidRPr="00844DDD">
        <w:rPr>
          <w:rFonts w:ascii="Arial Narrow" w:hAnsi="Arial Narrow" w:cs="Arial"/>
          <w:sz w:val="20"/>
          <w:szCs w:val="20"/>
        </w:rPr>
        <w:br/>
      </w:r>
      <w:r w:rsidRPr="00844DDD">
        <w:rPr>
          <w:rFonts w:ascii="Arial Narrow" w:hAnsi="Arial Narrow" w:cs="Arial"/>
          <w:b/>
          <w:sz w:val="20"/>
          <w:szCs w:val="20"/>
        </w:rPr>
        <w:t>KURT GOEDEL RESAERCH CENTER</w:t>
      </w:r>
    </w:p>
    <w:p w14:paraId="5432868C" w14:textId="070EDCEE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br/>
      </w: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51C0859B" w14:textId="790760EA" w:rsidR="006861B7" w:rsidRDefault="00B2781C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02/02/2010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degli Studi di Torino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Dottorato (PhD)</w:t>
      </w:r>
      <w:r w:rsidR="006861B7" w:rsidRPr="000036EF">
        <w:rPr>
          <w:rFonts w:ascii="Arial Narrow" w:hAnsi="Arial Narrow"/>
        </w:rPr>
        <w:br/>
      </w:r>
    </w:p>
    <w:p w14:paraId="61D26A04" w14:textId="0B4A9BA4" w:rsidR="006861B7" w:rsidRDefault="00B2781C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2006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</w:t>
      </w:r>
      <w:r>
        <w:rPr>
          <w:rFonts w:ascii="Arial Narrow" w:hAnsi="Arial Narrow"/>
          <w:b/>
        </w:rPr>
        <w:t>à degli Studi di Udine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Laurea magistrale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41D8E9D0" w:rsidR="006861B7" w:rsidRDefault="00B2781C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2004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Università degli Studi di Udine</w:t>
      </w:r>
      <w:r w:rsidR="006861B7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Laurea triennale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A61DBB5" w14:textId="35C2F62D" w:rsidR="006861B7" w:rsidRDefault="00B2781C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2001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Liceo Scientifico “Evangelista Torricelli”, Maniago (PN)</w:t>
      </w:r>
    </w:p>
    <w:p w14:paraId="37367E1B" w14:textId="5DBF96BF" w:rsidR="006861B7" w:rsidRDefault="00B2781C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Diploma scientifico</w:t>
      </w:r>
    </w:p>
    <w:p w14:paraId="028B0563" w14:textId="409092FF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05641B87" w14:textId="6C80CA2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3D93322" w14:textId="5E8B72E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3FED9086" w14:textId="17CE4BB5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59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52951FF5" w:rsidR="006861B7" w:rsidRDefault="00B2781C" w:rsidP="00B76F78">
            <w:r>
              <w:t>Italiano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77777777" w:rsidR="006861B7" w:rsidRDefault="006861B7" w:rsidP="00B76F78">
            <w:r>
              <w:t>Altre lingue</w:t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7BDFAAD8" w:rsidR="006861B7" w:rsidRDefault="00B2781C" w:rsidP="00B76F78">
            <w:pPr>
              <w:tabs>
                <w:tab w:val="left" w:pos="1418"/>
              </w:tabs>
            </w:pPr>
            <w:r>
              <w:t>Inglese</w:t>
            </w:r>
          </w:p>
        </w:tc>
        <w:tc>
          <w:tcPr>
            <w:tcW w:w="2126" w:type="dxa"/>
          </w:tcPr>
          <w:p w14:paraId="1337472C" w14:textId="14F8D510" w:rsidR="006861B7" w:rsidRDefault="00B2781C" w:rsidP="00B76F78">
            <w:pPr>
              <w:tabs>
                <w:tab w:val="left" w:pos="1418"/>
              </w:tabs>
              <w:ind w:right="1911"/>
            </w:pPr>
            <w:r>
              <w:t>C2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25130E25" w:rsidR="006861B7" w:rsidRDefault="00B2781C" w:rsidP="00B76F78">
            <w:pPr>
              <w:tabs>
                <w:tab w:val="left" w:pos="1418"/>
              </w:tabs>
            </w:pPr>
            <w:r>
              <w:t>Tedesco</w:t>
            </w:r>
          </w:p>
        </w:tc>
        <w:tc>
          <w:tcPr>
            <w:tcW w:w="2126" w:type="dxa"/>
          </w:tcPr>
          <w:p w14:paraId="1F3F1C92" w14:textId="78A14047" w:rsidR="006861B7" w:rsidRDefault="00B2781C" w:rsidP="00B76F78">
            <w:pPr>
              <w:tabs>
                <w:tab w:val="left" w:pos="1418"/>
              </w:tabs>
              <w:ind w:right="1911"/>
            </w:pPr>
            <w:r>
              <w:t>B1</w:t>
            </w: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77777777" w:rsidR="006861B7" w:rsidRDefault="006861B7" w:rsidP="00B76F78">
            <w:pPr>
              <w:tabs>
                <w:tab w:val="left" w:pos="1418"/>
              </w:tabs>
            </w:pPr>
          </w:p>
        </w:tc>
        <w:tc>
          <w:tcPr>
            <w:tcW w:w="2126" w:type="dxa"/>
          </w:tcPr>
          <w:p w14:paraId="1DF1BEA0" w14:textId="77777777" w:rsidR="006861B7" w:rsidRDefault="006861B7" w:rsidP="00B76F78">
            <w:pPr>
              <w:tabs>
                <w:tab w:val="left" w:pos="1418"/>
              </w:tabs>
              <w:ind w:right="1911"/>
            </w:pP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CDC074F" w14:textId="7A380A85" w:rsidR="006861B7" w:rsidRDefault="00E85D38" w:rsidP="006861B7">
      <w:pPr>
        <w:ind w:right="55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Relatore di 3 studenti di dottorato, dal 2019 ad oggi</w:t>
      </w:r>
    </w:p>
    <w:p w14:paraId="2C82675B" w14:textId="21C3D997" w:rsidR="00E85D38" w:rsidRDefault="00E85D38" w:rsidP="006861B7">
      <w:pPr>
        <w:ind w:right="55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Membro del consiglio scientifico dell’Assocazione Italiana di Logica e sue Applicazioni, dal 2020 ad oggi</w:t>
      </w: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6D70F3B6" w14:textId="60E517FA" w:rsidR="006861B7" w:rsidRDefault="00E85D38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>Autore di 10 articoli e di 1 review, su riviste internazionali di Logica Matematica, Topologia e Matematica Generale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609CA257" w14:textId="77777777" w:rsidR="00C1091A" w:rsidRDefault="00C1091A" w:rsidP="0041341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C757A6B" w14:textId="018909B5" w:rsidR="00C1091A" w:rsidRPr="00C1091A" w:rsidRDefault="00C1091A" w:rsidP="00C1091A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C1091A">
        <w:rPr>
          <w:rFonts w:ascii="Arial Narrow" w:eastAsia="Times New Roman" w:hAnsi="Arial Narrow"/>
          <w:sz w:val="20"/>
          <w:szCs w:val="20"/>
          <w:lang w:eastAsia="it-IT"/>
        </w:rPr>
        <w:t>2017 Partecipante al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progetto </w:t>
      </w:r>
      <w:r w:rsidRPr="00C1091A">
        <w:rPr>
          <w:rFonts w:ascii="Arial Narrow" w:eastAsia="Times New Roman" w:hAnsi="Arial Narrow"/>
          <w:sz w:val="20"/>
          <w:szCs w:val="20"/>
          <w:lang w:eastAsia="it-IT"/>
        </w:rPr>
        <w:t>“Mathematical Logic: models, sets, computability”</w:t>
      </w:r>
      <w:r w:rsidRPr="00C1091A">
        <w:rPr>
          <w:rFonts w:ascii="Arial Narrow" w:eastAsia="Times New Roman" w:hAnsi="Arial Narrow"/>
          <w:sz w:val="20"/>
          <w:szCs w:val="20"/>
          <w:lang w:eastAsia="it-IT"/>
        </w:rPr>
        <w:t xml:space="preserve">, </w:t>
      </w:r>
      <w:r w:rsidRPr="00C1091A">
        <w:rPr>
          <w:rFonts w:ascii="Arial Narrow" w:eastAsia="Times New Roman" w:hAnsi="Arial Narrow"/>
          <w:sz w:val="20"/>
          <w:szCs w:val="20"/>
          <w:lang w:eastAsia="it-IT"/>
        </w:rPr>
        <w:t>PRIN 2017 Grant.</w:t>
      </w:r>
    </w:p>
    <w:p w14:paraId="71925D82" w14:textId="740CDC89" w:rsidR="00413412" w:rsidRDefault="00413412" w:rsidP="0041341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413412">
        <w:rPr>
          <w:rFonts w:ascii="Arial Narrow" w:eastAsia="Times New Roman" w:hAnsi="Arial Narrow"/>
          <w:sz w:val="20"/>
          <w:szCs w:val="20"/>
          <w:lang w:eastAsia="it-IT"/>
        </w:rPr>
        <w:t>2016 Leader del Progetto per i</w:t>
      </w:r>
      <w:r>
        <w:rPr>
          <w:rFonts w:ascii="Arial Narrow" w:eastAsia="Times New Roman" w:hAnsi="Arial Narrow"/>
          <w:sz w:val="20"/>
          <w:szCs w:val="20"/>
          <w:lang w:eastAsia="it-IT"/>
        </w:rPr>
        <w:t>l programma “Rita Levi Montalcini”,</w:t>
      </w:r>
    </w:p>
    <w:p w14:paraId="291ED78A" w14:textId="7E8A13D2" w:rsidR="00413412" w:rsidRPr="00413412" w:rsidRDefault="00413412" w:rsidP="0041341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185.373,66 euro</w:t>
      </w:r>
    </w:p>
    <w:p w14:paraId="52732029" w14:textId="04ACBB19" w:rsidR="00413412" w:rsidRPr="00413412" w:rsidRDefault="00413412" w:rsidP="0041341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2015 </w:t>
      </w:r>
      <w:r w:rsidRPr="00413412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Leader del progetto </w:t>
      </w:r>
      <w:r w:rsidRPr="00413412">
        <w:rPr>
          <w:rFonts w:ascii="Arial Narrow" w:eastAsia="Times New Roman" w:hAnsi="Arial Narrow"/>
          <w:sz w:val="20"/>
          <w:szCs w:val="20"/>
          <w:lang w:val="en-US" w:eastAsia="it-IT"/>
        </w:rPr>
        <w:t>P 27815-N25 “The Strength of Very Large Cardinals”,</w:t>
      </w:r>
      <w:r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FWF Einzelprojekt grant.</w:t>
      </w:r>
    </w:p>
    <w:p w14:paraId="243FBA8E" w14:textId="0570CC06" w:rsidR="006861B7" w:rsidRDefault="00413412" w:rsidP="0041341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413412">
        <w:rPr>
          <w:rFonts w:ascii="Arial Narrow" w:eastAsia="Times New Roman" w:hAnsi="Arial Narrow"/>
          <w:sz w:val="20"/>
          <w:szCs w:val="20"/>
          <w:lang w:eastAsia="it-IT"/>
        </w:rPr>
        <w:t>222</w:t>
      </w:r>
      <w:r>
        <w:rPr>
          <w:rFonts w:ascii="Arial Narrow" w:eastAsia="Times New Roman" w:hAnsi="Arial Narrow"/>
          <w:sz w:val="20"/>
          <w:szCs w:val="20"/>
          <w:lang w:eastAsia="it-IT"/>
        </w:rPr>
        <w:t>.</w:t>
      </w:r>
      <w:r w:rsidRPr="00413412">
        <w:rPr>
          <w:rFonts w:ascii="Arial Narrow" w:eastAsia="Times New Roman" w:hAnsi="Arial Narrow"/>
          <w:sz w:val="20"/>
          <w:szCs w:val="20"/>
          <w:lang w:eastAsia="it-IT"/>
        </w:rPr>
        <w:t>568</w:t>
      </w:r>
      <w:r>
        <w:rPr>
          <w:rFonts w:ascii="Arial Narrow" w:eastAsia="Times New Roman" w:hAnsi="Arial Narrow"/>
          <w:sz w:val="20"/>
          <w:szCs w:val="20"/>
          <w:lang w:eastAsia="it-IT"/>
        </w:rPr>
        <w:t>,</w:t>
      </w:r>
      <w:r w:rsidRPr="00413412">
        <w:rPr>
          <w:rFonts w:ascii="Arial Narrow" w:eastAsia="Times New Roman" w:hAnsi="Arial Narrow"/>
          <w:sz w:val="20"/>
          <w:szCs w:val="20"/>
          <w:lang w:eastAsia="it-IT"/>
        </w:rPr>
        <w:t>50 euro.</w:t>
      </w:r>
    </w:p>
    <w:p w14:paraId="0BB2520A" w14:textId="369B738D" w:rsidR="00413412" w:rsidRPr="00413412" w:rsidRDefault="00413412" w:rsidP="0041341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val="en-US" w:eastAsia="it-IT"/>
        </w:rPr>
      </w:pPr>
      <w:r w:rsidRPr="00413412">
        <w:rPr>
          <w:rFonts w:ascii="Arial Narrow" w:eastAsia="Times New Roman" w:hAnsi="Arial Narrow"/>
          <w:sz w:val="20"/>
          <w:szCs w:val="20"/>
          <w:lang w:val="en-US" w:eastAsia="it-IT"/>
        </w:rPr>
        <w:t xml:space="preserve">2013 Leader del progetto </w:t>
      </w:r>
      <w:r w:rsidRPr="00413412">
        <w:rPr>
          <w:rFonts w:ascii="Arial Narrow" w:eastAsia="Times New Roman" w:hAnsi="Arial Narrow"/>
          <w:sz w:val="20"/>
          <w:szCs w:val="20"/>
          <w:lang w:val="en-US" w:eastAsia="it-IT"/>
        </w:rPr>
        <w:t>M</w:t>
      </w:r>
      <w:r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</w:t>
      </w:r>
      <w:r w:rsidRPr="00413412">
        <w:rPr>
          <w:rFonts w:ascii="Arial Narrow" w:eastAsia="Times New Roman" w:hAnsi="Arial Narrow"/>
          <w:sz w:val="20"/>
          <w:szCs w:val="20"/>
          <w:lang w:val="en-US" w:eastAsia="it-IT"/>
        </w:rPr>
        <w:t>1514-N25 “The Universe under Very Large Cardinal Hypotheses”,</w:t>
      </w:r>
      <w:r>
        <w:rPr>
          <w:rFonts w:ascii="Arial Narrow" w:eastAsia="Times New Roman" w:hAnsi="Arial Narrow"/>
          <w:sz w:val="20"/>
          <w:szCs w:val="20"/>
          <w:lang w:val="en-US" w:eastAsia="it-IT"/>
        </w:rPr>
        <w:t xml:space="preserve"> FWF Lise-Meitner grant,</w:t>
      </w:r>
    </w:p>
    <w:p w14:paraId="2C524F9D" w14:textId="19F5F3AA" w:rsidR="00413412" w:rsidRDefault="00413412" w:rsidP="00413412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 w:rsidRPr="00413412">
        <w:rPr>
          <w:rFonts w:ascii="Arial Narrow" w:eastAsia="Times New Roman" w:hAnsi="Arial Narrow"/>
          <w:sz w:val="20"/>
          <w:szCs w:val="20"/>
          <w:lang w:eastAsia="it-IT"/>
        </w:rPr>
        <w:t>133</w:t>
      </w:r>
      <w:r>
        <w:rPr>
          <w:rFonts w:ascii="Arial Narrow" w:eastAsia="Times New Roman" w:hAnsi="Arial Narrow"/>
          <w:sz w:val="20"/>
          <w:szCs w:val="20"/>
          <w:lang w:eastAsia="it-IT"/>
        </w:rPr>
        <w:t>.</w:t>
      </w:r>
      <w:r w:rsidRPr="00413412">
        <w:rPr>
          <w:rFonts w:ascii="Arial Narrow" w:eastAsia="Times New Roman" w:hAnsi="Arial Narrow"/>
          <w:sz w:val="20"/>
          <w:szCs w:val="20"/>
          <w:lang w:eastAsia="it-IT"/>
        </w:rPr>
        <w:t>360</w:t>
      </w:r>
      <w:r>
        <w:rPr>
          <w:rFonts w:ascii="Arial Narrow" w:eastAsia="Times New Roman" w:hAnsi="Arial Narrow"/>
          <w:sz w:val="20"/>
          <w:szCs w:val="20"/>
          <w:lang w:eastAsia="it-IT"/>
        </w:rPr>
        <w:t>,</w:t>
      </w:r>
      <w:r w:rsidRPr="00413412">
        <w:rPr>
          <w:rFonts w:ascii="Arial Narrow" w:eastAsia="Times New Roman" w:hAnsi="Arial Narrow"/>
          <w:sz w:val="20"/>
          <w:szCs w:val="20"/>
          <w:lang w:eastAsia="it-IT"/>
        </w:rPr>
        <w:t>00 euro.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4E209E5B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467DFD3" w14:textId="26891E88" w:rsidR="006861B7" w:rsidRDefault="00413412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 xml:space="preserve">2022/09 Comitato scientifico del </w:t>
      </w:r>
      <w:r w:rsidRPr="00413412">
        <w:rPr>
          <w:rFonts w:ascii="Arial Narrow" w:eastAsia="Times New Roman" w:hAnsi="Arial Narrow"/>
          <w:sz w:val="20"/>
          <w:szCs w:val="20"/>
          <w:lang w:eastAsia="it-IT"/>
        </w:rPr>
        <w:t>XXVII Incontro di Logica AILA, Caserta</w:t>
      </w:r>
    </w:p>
    <w:p w14:paraId="7565158E" w14:textId="6498C4B0" w:rsidR="00413412" w:rsidRDefault="00413412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 xml:space="preserve">2022/04 Comitato scientifico di </w:t>
      </w:r>
      <w:r w:rsidRPr="00413412">
        <w:rPr>
          <w:rFonts w:ascii="Arial Narrow" w:eastAsia="Times New Roman" w:hAnsi="Arial Narrow"/>
          <w:sz w:val="20"/>
          <w:szCs w:val="20"/>
          <w:lang w:eastAsia="it-IT"/>
        </w:rPr>
        <w:t>Logic4Peace, online</w:t>
      </w:r>
    </w:p>
    <w:p w14:paraId="667B2F96" w14:textId="77777777" w:rsidR="00413412" w:rsidRDefault="00413412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0E286C45" w:rsidR="006861B7" w:rsidRPr="002530FE" w:rsidRDefault="006861B7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>Relatore i</w:t>
      </w:r>
      <w:r w:rsidR="00413412">
        <w:rPr>
          <w:rFonts w:ascii="Arial Narrow" w:eastAsia="Times New Roman" w:hAnsi="Arial Narrow" w:cs="Times New Roman"/>
          <w:sz w:val="20"/>
          <w:szCs w:val="20"/>
          <w:lang w:eastAsia="it-IT"/>
        </w:rPr>
        <w:t>n 25</w:t>
      </w:r>
      <w:r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convegni scientifici nazionali e internazio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nali</w:t>
      </w:r>
      <w:r w:rsidR="00413412">
        <w:rPr>
          <w:rFonts w:ascii="Arial Narrow" w:eastAsia="Times New Roman" w:hAnsi="Arial Narrow" w:cs="Times New Roman"/>
          <w:sz w:val="20"/>
          <w:szCs w:val="20"/>
          <w:lang w:eastAsia="it-IT"/>
        </w:rPr>
        <w:t>, di cui 7 da invited speaker.</w:t>
      </w:r>
    </w:p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522014A4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3C4B444" w14:textId="77777777" w:rsidR="006861B7" w:rsidRPr="002530FE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1C4462A2" w14:textId="56F6A6B3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F660AC0" w14:textId="18B74CE8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4B0E1C00" w14:textId="7754FCEB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1277CA2C" w14:textId="1893A4C5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7324E88A" w14:textId="69F9E134" w:rsidR="006861B7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77777777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</w:p>
    <w:p w14:paraId="02E016CC" w14:textId="311D6A6F" w:rsidR="003455C5" w:rsidRDefault="003E334B">
      <w:r>
        <w:t>06/04/2023</w:t>
      </w:r>
    </w:p>
    <w:sectPr w:rsidR="003455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1C82" w14:textId="77777777" w:rsidR="00996B48" w:rsidRDefault="00996B48" w:rsidP="006861B7">
      <w:pPr>
        <w:spacing w:after="0" w:line="240" w:lineRule="auto"/>
      </w:pPr>
      <w:r>
        <w:separator/>
      </w:r>
    </w:p>
  </w:endnote>
  <w:endnote w:type="continuationSeparator" w:id="0">
    <w:p w14:paraId="047E3488" w14:textId="77777777" w:rsidR="00996B48" w:rsidRDefault="00996B48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E3455" w14:textId="77777777" w:rsidR="00996B48" w:rsidRDefault="00996B48" w:rsidP="006861B7">
      <w:pPr>
        <w:spacing w:after="0" w:line="240" w:lineRule="auto"/>
      </w:pPr>
      <w:r>
        <w:separator/>
      </w:r>
    </w:p>
  </w:footnote>
  <w:footnote w:type="continuationSeparator" w:id="0">
    <w:p w14:paraId="51FC6E2B" w14:textId="77777777" w:rsidR="00996B48" w:rsidRDefault="00996B48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27647D"/>
    <w:rsid w:val="003455C5"/>
    <w:rsid w:val="003E334B"/>
    <w:rsid w:val="00413412"/>
    <w:rsid w:val="006861B7"/>
    <w:rsid w:val="00844DDD"/>
    <w:rsid w:val="00996B48"/>
    <w:rsid w:val="00B2781C"/>
    <w:rsid w:val="00C1091A"/>
    <w:rsid w:val="00E8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Vincenzo</cp:lastModifiedBy>
  <cp:revision>4</cp:revision>
  <dcterms:created xsi:type="dcterms:W3CDTF">2023-03-02T15:42:00Z</dcterms:created>
  <dcterms:modified xsi:type="dcterms:W3CDTF">2023-04-06T12:25:00Z</dcterms:modified>
</cp:coreProperties>
</file>